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D5B" w:rsidRPr="009470DA" w:rsidRDefault="000A5D5B" w:rsidP="000A5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0DA">
        <w:rPr>
          <w:rFonts w:ascii="Times New Roman" w:hAnsi="Times New Roman" w:cs="Times New Roman"/>
          <w:b/>
          <w:sz w:val="28"/>
          <w:szCs w:val="28"/>
        </w:rPr>
        <w:t>Фрунзенский район</w:t>
      </w:r>
    </w:p>
    <w:p w:rsidR="00AA488E" w:rsidRDefault="00C4378E" w:rsidP="00C437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0DA">
        <w:rPr>
          <w:rFonts w:ascii="Times New Roman" w:hAnsi="Times New Roman" w:cs="Times New Roman"/>
          <w:b/>
          <w:sz w:val="28"/>
          <w:szCs w:val="28"/>
        </w:rPr>
        <w:t>Вариативные формы оказания коррекционно-развивающей помощи детям с ограниченными возможностями здоровья</w:t>
      </w:r>
    </w:p>
    <w:p w:rsidR="00C4378E" w:rsidRPr="009470DA" w:rsidRDefault="00AA488E" w:rsidP="00C437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88E">
        <w:t xml:space="preserve"> </w:t>
      </w:r>
      <w:r w:rsidRPr="00AA488E">
        <w:rPr>
          <w:rFonts w:ascii="Times New Roman" w:hAnsi="Times New Roman" w:cs="Times New Roman"/>
          <w:b/>
          <w:sz w:val="28"/>
          <w:szCs w:val="28"/>
        </w:rPr>
        <w:t xml:space="preserve">на 2025-2026 </w:t>
      </w:r>
      <w:proofErr w:type="gramStart"/>
      <w:r w:rsidRPr="00AA488E">
        <w:rPr>
          <w:rFonts w:ascii="Times New Roman" w:hAnsi="Times New Roman" w:cs="Times New Roman"/>
          <w:b/>
          <w:sz w:val="28"/>
          <w:szCs w:val="28"/>
        </w:rPr>
        <w:t>учебный  год</w:t>
      </w:r>
      <w:proofErr w:type="gramEnd"/>
    </w:p>
    <w:p w:rsidR="001A52D8" w:rsidRPr="009470DA" w:rsidRDefault="00C4378E" w:rsidP="000A5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0DA">
        <w:rPr>
          <w:rFonts w:ascii="Times New Roman" w:hAnsi="Times New Roman" w:cs="Times New Roman"/>
          <w:b/>
          <w:sz w:val="28"/>
          <w:szCs w:val="28"/>
        </w:rPr>
        <w:t>Службы ранней помощи</w:t>
      </w: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709"/>
        <w:gridCol w:w="4678"/>
        <w:gridCol w:w="5670"/>
      </w:tblGrid>
      <w:tr w:rsidR="009470DA" w:rsidRPr="009470DA" w:rsidTr="009470DA">
        <w:tc>
          <w:tcPr>
            <w:tcW w:w="709" w:type="dxa"/>
          </w:tcPr>
          <w:p w:rsidR="000A5D5B" w:rsidRPr="009470DA" w:rsidRDefault="000A5D5B" w:rsidP="000A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:rsidR="000A5D5B" w:rsidRPr="009470DA" w:rsidRDefault="000A5D5B" w:rsidP="000A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ОУ  </w:t>
            </w:r>
          </w:p>
        </w:tc>
        <w:tc>
          <w:tcPr>
            <w:tcW w:w="5670" w:type="dxa"/>
          </w:tcPr>
          <w:p w:rsidR="000A5D5B" w:rsidRPr="009470DA" w:rsidRDefault="000A5D5B" w:rsidP="000A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  Адрес ОУ, телефон, адрес сайта</w:t>
            </w:r>
          </w:p>
        </w:tc>
      </w:tr>
      <w:tr w:rsidR="009470DA" w:rsidRPr="009470DA" w:rsidTr="009470DA">
        <w:tc>
          <w:tcPr>
            <w:tcW w:w="709" w:type="dxa"/>
          </w:tcPr>
          <w:p w:rsidR="00B22A72" w:rsidRPr="009470DA" w:rsidRDefault="00B22A72" w:rsidP="00B22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B22A72" w:rsidRPr="009470DA" w:rsidRDefault="00B22A72" w:rsidP="00B22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Санкт-Петербургское государственное</w:t>
            </w:r>
          </w:p>
          <w:p w:rsidR="00B22A72" w:rsidRPr="009470DA" w:rsidRDefault="00B22A72" w:rsidP="00B22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автономное дошкольное образовательное</w:t>
            </w:r>
          </w:p>
          <w:p w:rsidR="00B22A72" w:rsidRPr="009470DA" w:rsidRDefault="00B22A72" w:rsidP="00B22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учреждение "Детский сад № 53</w:t>
            </w:r>
          </w:p>
          <w:p w:rsidR="00B22A72" w:rsidRPr="009470DA" w:rsidRDefault="00B22A72" w:rsidP="00B22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комбинированного вида Фрунзенского района"</w:t>
            </w:r>
          </w:p>
        </w:tc>
        <w:tc>
          <w:tcPr>
            <w:tcW w:w="5670" w:type="dxa"/>
          </w:tcPr>
          <w:p w:rsidR="00B22A72" w:rsidRPr="009470DA" w:rsidRDefault="00B22A72" w:rsidP="00B22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192212, Санкт-Петербург, проспект Славы,</w:t>
            </w:r>
          </w:p>
          <w:p w:rsidR="00B22A72" w:rsidRPr="009470DA" w:rsidRDefault="00B22A72" w:rsidP="00B22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дом 6, корпус 1, лит А. 192212, Санкт-</w:t>
            </w:r>
          </w:p>
          <w:p w:rsidR="00B22A72" w:rsidRPr="009470DA" w:rsidRDefault="00B22A72" w:rsidP="00B22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Петербург, ул. Будапештская, д.10, к.1, лит А</w:t>
            </w:r>
          </w:p>
          <w:p w:rsidR="00B22A72" w:rsidRPr="009470DA" w:rsidRDefault="00AA488E" w:rsidP="00B22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22A72"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dou053</w:t>
              </w:r>
              <w:r w:rsidR="00B22A72"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frunz</w:t>
              </w:r>
              <w:r w:rsidR="00B22A72"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@</w:t>
              </w:r>
              <w:r w:rsidR="00B22A72"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yandex</w:t>
              </w:r>
              <w:r w:rsidR="00B22A72"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.ru</w:t>
              </w:r>
            </w:hyperlink>
          </w:p>
          <w:p w:rsidR="00B22A72" w:rsidRPr="009470DA" w:rsidRDefault="00AA488E" w:rsidP="00B22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22A72"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http://53frspb.caduk.ru/</w:t>
              </w:r>
            </w:hyperlink>
          </w:p>
          <w:p w:rsidR="00B22A72" w:rsidRPr="009470DA" w:rsidRDefault="00B22A72" w:rsidP="00B22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0DA" w:rsidRPr="009470DA" w:rsidTr="009470DA">
        <w:tc>
          <w:tcPr>
            <w:tcW w:w="709" w:type="dxa"/>
          </w:tcPr>
          <w:p w:rsidR="00F2711E" w:rsidRPr="009470DA" w:rsidRDefault="00F2711E" w:rsidP="00F2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</w:t>
            </w:r>
          </w:p>
          <w:p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учреждение детский сад № 83 Фрунзенского района Санкт-</w:t>
            </w:r>
          </w:p>
          <w:p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Петербурга</w:t>
            </w:r>
          </w:p>
          <w:p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5F5C86" w:rsidRPr="009470DA">
              <w:rPr>
                <w:rFonts w:ascii="Times New Roman" w:hAnsi="Times New Roman" w:cs="Times New Roman"/>
                <w:sz w:val="28"/>
                <w:szCs w:val="28"/>
              </w:rPr>
              <w:t>192249</w:t>
            </w: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, г. Санкт-Петербург, Южное шоссе, д. 51, кор. 2,</w:t>
            </w:r>
          </w:p>
          <w:p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строение 1 (вторая площадка)</w:t>
            </w:r>
          </w:p>
          <w:p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Телефон: +7 (812) 246-41-30</w:t>
            </w:r>
          </w:p>
          <w:p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6" w:history="1"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info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doufr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083@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obr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gov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spb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Сайт: ds83fr.spb.ru</w:t>
            </w:r>
          </w:p>
          <w:p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Адрес: 19224</w:t>
            </w:r>
            <w:r w:rsidR="005F5C86" w:rsidRPr="009470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, г. Санкт-Петербург, Южное шоссе, д. 49, кор. 4 (третья площадка)</w:t>
            </w:r>
          </w:p>
          <w:p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Телефон: +7 (812) 246-41-30</w:t>
            </w:r>
          </w:p>
          <w:p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7" w:history="1"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info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doufr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083@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obr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gov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spb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Сайт: ds83fr.spb.ru</w:t>
            </w:r>
          </w:p>
        </w:tc>
      </w:tr>
      <w:tr w:rsidR="009470DA" w:rsidRPr="009470DA" w:rsidTr="009470DA">
        <w:tc>
          <w:tcPr>
            <w:tcW w:w="709" w:type="dxa"/>
          </w:tcPr>
          <w:p w:rsidR="00F77CEE" w:rsidRPr="009470DA" w:rsidRDefault="00F77CEE" w:rsidP="00F7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77CEE" w:rsidRPr="009470DA" w:rsidRDefault="00F77CEE" w:rsidP="00F7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97 компенсирующего вида</w:t>
            </w:r>
          </w:p>
          <w:p w:rsidR="00F77CEE" w:rsidRPr="009470DA" w:rsidRDefault="00F77CEE" w:rsidP="00F7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Фрунзенского района Санкт-Петербурга «Консультативно-</w:t>
            </w:r>
          </w:p>
          <w:p w:rsidR="00F77CEE" w:rsidRPr="009470DA" w:rsidRDefault="00F77CE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центр для детей с </w:t>
            </w:r>
            <w:r w:rsidR="00A74DEF" w:rsidRPr="009470DA">
              <w:rPr>
                <w:rFonts w:ascii="Times New Roman" w:hAnsi="Times New Roman" w:cs="Times New Roman"/>
                <w:sz w:val="28"/>
                <w:szCs w:val="28"/>
              </w:rPr>
              <w:t>нарушением интеллектуального</w:t>
            </w: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развития» </w:t>
            </w:r>
          </w:p>
        </w:tc>
        <w:tc>
          <w:tcPr>
            <w:tcW w:w="5670" w:type="dxa"/>
          </w:tcPr>
          <w:p w:rsidR="00F77CEE" w:rsidRPr="009470DA" w:rsidRDefault="00F77CEE" w:rsidP="00F7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proofErr w:type="gramStart"/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192238,  г.</w:t>
            </w:r>
            <w:proofErr w:type="gramEnd"/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 Санкт-Петербург, улица Турку, дом 12, корп.3, литер А</w:t>
            </w:r>
          </w:p>
          <w:p w:rsidR="00F77CEE" w:rsidRPr="009470DA" w:rsidRDefault="00F77CEE" w:rsidP="00F7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Телефоны: +7(812)246-29-82, +7(812) 246-29-84</w:t>
            </w:r>
          </w:p>
          <w:p w:rsidR="00F77CEE" w:rsidRPr="009470DA" w:rsidRDefault="00F77CEE" w:rsidP="00F7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8" w:history="1"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info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doufr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097@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obr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gov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spb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F77CEE" w:rsidRPr="009470DA" w:rsidRDefault="00F77CEE" w:rsidP="00F7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hyperlink r:id="rId9" w:history="1"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https://ds97fr.caduk.ru/</w:t>
              </w:r>
            </w:hyperlink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CEE" w:rsidRPr="009470DA" w:rsidRDefault="00F77CEE" w:rsidP="00F77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CEE" w:rsidRPr="009470DA" w:rsidRDefault="00F77CEE" w:rsidP="00F77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0DA" w:rsidRPr="009470DA" w:rsidTr="009470DA">
        <w:tc>
          <w:tcPr>
            <w:tcW w:w="709" w:type="dxa"/>
          </w:tcPr>
          <w:p w:rsidR="00F2711E" w:rsidRPr="009470DA" w:rsidRDefault="00F2711E" w:rsidP="00F2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</w:t>
            </w:r>
          </w:p>
          <w:p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учреждение детский сад № 113 компенсирующего вида</w:t>
            </w:r>
          </w:p>
          <w:p w:rsidR="00F2711E" w:rsidRPr="009470DA" w:rsidRDefault="00F2711E" w:rsidP="00AA4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Фрунзенского района Санкт-Петербурга</w:t>
            </w:r>
          </w:p>
        </w:tc>
        <w:tc>
          <w:tcPr>
            <w:tcW w:w="5670" w:type="dxa"/>
          </w:tcPr>
          <w:p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Адрес: 192283, г. Санкт-Петербург,</w:t>
            </w:r>
          </w:p>
          <w:p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улица Малая Балканская, дом 32, корп.2</w:t>
            </w:r>
          </w:p>
          <w:p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Телефон: +7(812) 246-55-65</w:t>
            </w:r>
          </w:p>
          <w:p w:rsidR="00F2711E" w:rsidRPr="00AA488E" w:rsidRDefault="00F2711E" w:rsidP="00F2711E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0" w:history="1"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info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doufr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113@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obr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gov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spb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Сайт: 113frspb.caduk.ru</w:t>
            </w:r>
            <w:bookmarkStart w:id="0" w:name="_GoBack"/>
            <w:bookmarkEnd w:id="0"/>
          </w:p>
          <w:p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5D5B" w:rsidRPr="009470DA" w:rsidRDefault="000A5D5B" w:rsidP="000A5D5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5D5B" w:rsidRPr="009470DA" w:rsidSect="0094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5B"/>
    <w:rsid w:val="000A5D5B"/>
    <w:rsid w:val="000B6C95"/>
    <w:rsid w:val="0039070E"/>
    <w:rsid w:val="0051332C"/>
    <w:rsid w:val="005F5C86"/>
    <w:rsid w:val="006246D0"/>
    <w:rsid w:val="0077514C"/>
    <w:rsid w:val="0084030C"/>
    <w:rsid w:val="009470DA"/>
    <w:rsid w:val="00A74DEF"/>
    <w:rsid w:val="00AA488E"/>
    <w:rsid w:val="00B22A72"/>
    <w:rsid w:val="00C4378E"/>
    <w:rsid w:val="00CA3099"/>
    <w:rsid w:val="00F2711E"/>
    <w:rsid w:val="00F77CEE"/>
    <w:rsid w:val="00F8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E428E-D3DD-4E45-9B85-592212FF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5D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doufr097@obr.gov.spb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.doufr083@obr.gov.spb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doufr083@obr.gov.spb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53frspb.caduk.ru/" TargetMode="External"/><Relationship Id="rId10" Type="http://schemas.openxmlformats.org/officeDocument/2006/relationships/hyperlink" Target="mailto:info.doufr113@obr.gov.spb.ru" TargetMode="External"/><Relationship Id="rId4" Type="http://schemas.openxmlformats.org/officeDocument/2006/relationships/hyperlink" Target="mailto:dou053frunz@yandex.ru" TargetMode="External"/><Relationship Id="rId9" Type="http://schemas.openxmlformats.org/officeDocument/2006/relationships/hyperlink" Target="https://ds97fr.cadu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Анна Борисовна</dc:creator>
  <cp:keywords/>
  <dc:description/>
  <cp:lastModifiedBy>Фомина Анна Борисовна</cp:lastModifiedBy>
  <cp:revision>5</cp:revision>
  <dcterms:created xsi:type="dcterms:W3CDTF">2025-10-01T09:34:00Z</dcterms:created>
  <dcterms:modified xsi:type="dcterms:W3CDTF">2025-10-14T14:24:00Z</dcterms:modified>
</cp:coreProperties>
</file>